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D7B7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</w:rPr>
        <w:t xml:space="preserve">Antoine, P.O., Reyes, M.C, Amano, N., Bautista, A.P., Chang, C., Claude, J., Vos, J. de,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Ingicco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T. 2022.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A new 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rhinoceros</w:t>
      </w:r>
      <w:proofErr w:type="gram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clade from the Pleistocene of Asia sheds light on mammal dispersals to the Philippines.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Zoological Journal of the Linnean Society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194 (2): 416-430.  doi.org/10.1093/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zoolinnean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/zlab009</w:t>
      </w:r>
    </w:p>
    <w:p w14:paraId="139E880F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Aouraghe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H., Made, J. van der,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Haddoumi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H., Agusti, J., Benito-Calvo, A., Rodriguez-Hidalgo, A., Lazagabaster, I.A.,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Soubir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M., Mhambi, H., El Atmani, A 2021. New materials of the white rhinoceros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Ceratotherium simum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auerochs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Bos primigenius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from a Late Pleistocene terrace of the Oued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el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Hai (NE Morocco) – two elements of the Maghrebi Palearctic fauna.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Historical Biology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34 (10): 1981-1999. doi.org/10.1080/08912963.2021.1995381</w:t>
      </w:r>
    </w:p>
    <w:p w14:paraId="43D67599" w14:textId="77777777" w:rsidR="00993A54" w:rsidRPr="00475CE2" w:rsidRDefault="00993A54" w:rsidP="00010BC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Arceredillo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D., Fernandez-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Lomana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C.D., Jorda Pardo, J.F. 2023. New record of cold-adapted fauna on the Castilian Plateau: Woolly rhinoceros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–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antiquitatis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(Blumenbach, 1799) – at La Mina (Burgos, Spain).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Earth and Environmental Science Transactions of the Royal Society of Edinburgh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114: 5-20, 9 figs. 2 tabs.</w:t>
      </w:r>
    </w:p>
    <w:p w14:paraId="156A59BB" w14:textId="12091108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</w:rPr>
      </w:pPr>
      <w:r w:rsidRPr="00475CE2">
        <w:rPr>
          <w:rFonts w:ascii="Times New Roman" w:hAnsi="Times New Roman" w:cs="Times New Roman"/>
          <w:sz w:val="24"/>
          <w:szCs w:val="24"/>
        </w:rPr>
        <w:t xml:space="preserve">Auguste, P.,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Sévêque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N.,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Louguet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>, S. 2022. La mésofaune et macrofaune mammalienne de Waziers (Nord), le Bas-Terroir (campagnes 2014-2015). Données paléontologiques », </w:t>
      </w:r>
      <w:r w:rsidRPr="00475CE2">
        <w:rPr>
          <w:rFonts w:ascii="Times New Roman" w:hAnsi="Times New Roman" w:cs="Times New Roman"/>
          <w:i/>
          <w:iCs/>
          <w:sz w:val="24"/>
          <w:szCs w:val="24"/>
        </w:rPr>
        <w:t>Quaternaire</w:t>
      </w:r>
      <w:r w:rsidRPr="00475CE2">
        <w:rPr>
          <w:rFonts w:ascii="Times New Roman" w:hAnsi="Times New Roman" w:cs="Times New Roman"/>
          <w:sz w:val="24"/>
          <w:szCs w:val="24"/>
        </w:rPr>
        <w:t xml:space="preserve"> 33/</w:t>
      </w:r>
      <w:proofErr w:type="gramStart"/>
      <w:r w:rsidRPr="00475CE2">
        <w:rPr>
          <w:rFonts w:ascii="Times New Roman" w:hAnsi="Times New Roman" w:cs="Times New Roman"/>
          <w:sz w:val="24"/>
          <w:szCs w:val="24"/>
        </w:rPr>
        <w:t>4:</w:t>
      </w:r>
      <w:proofErr w:type="gramEnd"/>
      <w:r w:rsidRPr="00475CE2">
        <w:rPr>
          <w:rFonts w:ascii="Times New Roman" w:hAnsi="Times New Roman" w:cs="Times New Roman"/>
          <w:sz w:val="24"/>
          <w:szCs w:val="24"/>
        </w:rPr>
        <w:t xml:space="preserve"> 311-322.</w:t>
      </w:r>
    </w:p>
    <w:p w14:paraId="2C012B09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Ballatore, M., Breda, M. 2019. Revision of the rhinoceros remains (Rhinocerotidae, Mammalia) from the late Pliocene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Etouaires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(Auvergne, France) and the morphological distinction between the postcranial bones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Stephanorhinus elatus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etruscus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Comptes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Rendus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Palevol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18 (2): 191-208.</w:t>
      </w:r>
    </w:p>
    <w:p w14:paraId="43DCB26A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Becker, D., Tissier, J. 2020. Rhinocerotidae from the early middle Miocene locality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Gracanica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(Bugojno Basin, Bosnia-Herzegovina).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Palaeobiodiversity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and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Palaeoenvironments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100: 395-412.</w:t>
      </w:r>
    </w:p>
    <w:p w14:paraId="04B5648D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Boeskorov, G.G., Chernova, O.F., Protopopov, A.V.,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Neretina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A.N.,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Shchelchkova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M.V., Belyaev, R.I., Kotov, A.A. 2024. Frozen Mummy of a subadult Woolly Rhinoceros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antiquitatis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(Blumenbach, 1799) from the Late Pleistocene of Yakutia).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Doklady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Earth Sciences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518 (Part 1): 1527-1533, 3 figs., 1 table.</w:t>
      </w:r>
    </w:p>
    <w:p w14:paraId="3DDF391C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Boev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Z. 2021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antiquitatis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in the Pleistocene of Bulgaria (Perissodactyla: Rhinocerotidae). </w:t>
      </w:r>
      <w:r w:rsidRPr="00475CE2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Lynx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n.s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. (Praha) 52: 55-62, 1 figure, 1 table.  doi.org/10.37520/lynx.2021.004]</w:t>
      </w:r>
    </w:p>
    <w:p w14:paraId="379EB061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Brezina, J., Alba, D.M., Ivanov, M., Hanacek, M., Lujan, A.H. 2021. A middle Miocene vertebrate assemblage from the Czech part of the Vienna Basin: Implications for the paleoenvironments of the Central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Paratethys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Palaeogeography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Palaeoclimatology,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Palaeoecology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575 (110473): 1-17.  doi.org/10.1016/j.palaeo.2021.110473</w:t>
      </w:r>
    </w:p>
    <w:p w14:paraId="5DE13E78" w14:textId="77777777" w:rsidR="00993A54" w:rsidRPr="00475CE2" w:rsidRDefault="00993A54" w:rsidP="003A52D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Bukhsianidze, M., Koiava, K. 2018. Synopsis of the terrestrial vertebrate faunas from the Middle Kura Basin (Eastern Georgia and Western Azerbaijan, South Caucasus).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Palaeontologica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Polonica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63 (3): 441–461.</w:t>
      </w:r>
    </w:p>
    <w:p w14:paraId="25267B81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Castanos-Ugarte, P., Suarez-Bilbao, A.,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Murelaga-Bereicua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X. 2025. A complete hyoid bone of a woolly rhinoceros (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antiquitatis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) from the Late Pleistocene at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Artazu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VIII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(Gipuzkoa, northern Iberian Peninsula).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Munibe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Antropologia-Arkeologia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76: 1-6.  doi.org/10.21630/maa.2025.76.06</w:t>
      </w:r>
    </w:p>
    <w:p w14:paraId="505CCBA5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Chen, S.,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de-DE"/>
        </w:rPr>
        <w:t>Pang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, L., Yan, Y., Wie, G., Yue, Z. 2021.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First discovery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Dicerorhinus sumatrensis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Yanjinggou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provides insights into the Pleistocene Rhinocerotidae of South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Geologica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Sinica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(English Edition) 95 (4): 1065-1072.</w:t>
      </w:r>
    </w:p>
    <w:p w14:paraId="12FD533C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Chen, X., Wu, S., Wang, P., Wang, X., Chao, J. 2020.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A report on the Late Pleistocene vertebrate fossils from the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Zhangshan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locality, Suqian, Jiangsu Province.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Anthropologica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Sinica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39 (2): 319-331, 4 figs, 1 tab.  doi.org/10.16359/j.cnki.cn11-1963/q.2018.0021</w:t>
      </w:r>
    </w:p>
    <w:p w14:paraId="1B6ED38E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Cherin, M., Azzarà, B., Breda, M., Alba, B.A., Buzi, C., Pandolfi, L., Pazzaglia, F. 2019. Large mammal remains from the Early Pleistocene site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Podere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San Lorenzo (Perugia, central Italy).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Rivista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Italiana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Paleontologia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e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Stratigrafia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125 (2): 489-515.</w:t>
      </w:r>
    </w:p>
    <w:p w14:paraId="05B6AF41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Chitoglou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K. 2022. Contribution to the study of the Early Pleistocene rhinos from Greece. Master Thesis presented to Aristotle University of Thessaloniki, Greece. pp. 1-107.</w:t>
      </w:r>
    </w:p>
    <w:p w14:paraId="4C6DFAB9" w14:textId="00DF0DC4" w:rsidR="00993A54" w:rsidRPr="00475CE2" w:rsidRDefault="00993A54" w:rsidP="006D01D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</w:rPr>
        <w:t>Chitoglou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K., Pandolfi, L., Konidaris, G., Kostopoulos, D. 2025.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Early Pleistocene rhinoceroses (Mammalia, Perissodactyla, Rhinocerotidae) from Northern Greece: biochronological and paleobiogeographic implications.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Pal.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Zeitschrift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. 99: 407–434</w:t>
      </w:r>
    </w:p>
    <w:p w14:paraId="32386832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</w:rPr>
        <w:t>Chitoglou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K., Pandolfi, L., Konidaris, G.E., Kostopoulos, D.S. 2024.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Rhinocerotidae remains from the Lower Pleistocene site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Tsiotra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Vryssi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Greece: preliminary results. In: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Harvati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K., Ioannidou, M. 2025.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Human evolution at the crossroads. Tubingen University Press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. pp. 31-36.  http://dx.doi.org/10.15496/publikation-97664</w:t>
      </w:r>
    </w:p>
    <w:p w14:paraId="3902099A" w14:textId="3C17B8CF" w:rsidR="00993A54" w:rsidRPr="00475CE2" w:rsidRDefault="00993A54" w:rsidP="00B803B0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Chitoglou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K., Pandolfi, L., Kostopoulos S.D. 2023. First occurrence of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Pliorhinus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cf.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megarhinus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Perrissodactyla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Rhinocerotidae) in Greece.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Bulletin Geological Society of Greece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60: 1-13.</w:t>
      </w:r>
    </w:p>
    <w:p w14:paraId="1E371EB5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Choe, R.S., Han, K.S., Kim, S.C., Ri, M.H. and Ri, J.N. 2021. Preliminary investigation of Late Pleistocene fauna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Ryonggok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 No. 1,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Sangwon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County, North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Hwanghae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Province, Democratic People's Republic of Korea.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J. Quaternary Sci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. 36: 1137-1142. https://doi-org.mnhn.idm.oclc.org/10.1002/jqs.3346</w:t>
      </w:r>
    </w:p>
    <w:p w14:paraId="43A1BD5A" w14:textId="0D968D61" w:rsidR="00993A54" w:rsidRPr="00475CE2" w:rsidRDefault="00993A54" w:rsidP="00223E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Choe, R.S., Han, K.S., Kim, S.C., U., C., Ho, C.U., Kang, I. 2020. Late Pleistocene fauna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Chongphadae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Cave, Hwangju County, Democratic People’s Republic of Korea.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Quat. Res.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doi:10.1017/qua.2020.9</w:t>
      </w:r>
    </w:p>
    <w:p w14:paraId="2EE9F6FE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Codrea, V.A., Popescu, A. 2023. Late Pliocene mastodons and rhinoceros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Cernatesti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(Dolj county, Romania).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Muzeul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Olteniei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Craiova: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Oltenia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Studii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si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comunicari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stiintele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Naturii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39 (1): 9-18.</w:t>
      </w:r>
    </w:p>
    <w:p w14:paraId="60B54B2F" w14:textId="77777777" w:rsidR="00993A54" w:rsidRPr="00475CE2" w:rsidRDefault="00993A54" w:rsidP="00FB0C4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Dong, W., Bai, W. P., Zhang, L. M. 2021. The first description of Rhinocerotidae (Perissodactyla, Mammalia)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Xinyaozi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Ravine in Shanxi, North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Vertebrata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PalAsiatica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59(4): 273–294</w:t>
      </w:r>
    </w:p>
    <w:p w14:paraId="22518A2A" w14:textId="4F56BE8D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</w:rPr>
        <w:t>Fabbi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S., Romano, M.,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Strani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F., Sardella, R., Bellucci, L. 2021.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The Pleistocene vertebrate fauna of the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Oricola-Carsoli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intermontane Basin (Latium-Abruzzi, Italy): state of the art and historical review.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Bollettino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della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Società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Paleontologica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Italiana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60 (3): 255-268, www.paleoitalia.it/bollettino-spi/bspi-vol-603/</w:t>
      </w:r>
    </w:p>
    <w:p w14:paraId="2D2E247B" w14:textId="0ACF89B5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Fan, Y., Li, J., Gong, R., Shen, G., Liao, W., &amp; Wang, W. 2025. Taphonomy and biochronology of the Late Pleistocene mammalian fauna at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Baolai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cave, in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Bubing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Basin, southern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37(11): 2425–2435</w:t>
      </w:r>
    </w:p>
    <w:p w14:paraId="5E3A5780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Fan, Y., Yao, Y, Bacon, A.M.,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Kolfschoten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T. van, Li, J., Bae, C.J., Liao, W., Wei W. 2024. The late Middle Pleistocene Zhongshan cave fauna from the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Bubing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Basin, southern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714 (109587): 1-15.</w:t>
      </w:r>
    </w:p>
    <w:p w14:paraId="7F3BBB03" w14:textId="209916CC" w:rsidR="00993A54" w:rsidRPr="00475CE2" w:rsidRDefault="00993A54" w:rsidP="00484DB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Fordham, D.A., Brown, S.C.,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Canteri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E., Austin, J.J.,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Lomolino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M.V. ,</w:t>
      </w:r>
      <w:proofErr w:type="gram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Haythorne, S., 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Armstrong ,</w:t>
      </w:r>
      <w:proofErr w:type="gram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E.,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Bocherens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H., Manica, A., Rey-Iglesia, A., Rahbek, C.,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Nogués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-Bravo, D., Lorenzen, E.I. 2024. 52,000 years of woolly rhinoceros population dynamics reveal extinction mechanisms.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PNAS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121 ,</w:t>
      </w:r>
      <w:proofErr w:type="gram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24 e2316419121</w:t>
      </w:r>
    </w:p>
    <w:p w14:paraId="31826969" w14:textId="77777777" w:rsidR="00993A54" w:rsidRPr="00475CE2" w:rsidRDefault="00993A54" w:rsidP="0038633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Fukuchi, A., Kawai, K. 2011. Revision of fossil rhinoceroses from the Miocene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Mizunami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Group, Japan.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Paleontological Research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15 (4): 247-257.</w:t>
      </w:r>
    </w:p>
    <w:p w14:paraId="7312BCC7" w14:textId="77777777" w:rsidR="00993A54" w:rsidRPr="00475CE2" w:rsidRDefault="00993A54" w:rsidP="003908C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García-Fernández, D., Cerdeño, E., Sanz, M., Daura, J. 2023. The latest occurrence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Stephanorhinus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hundsheimensis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(Rhinocerotidae) in Europe: the skeletons from the Cova del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Rinoceront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site (Castelldefels, Barcelona).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Quaternary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6 (60): 1-25. </w:t>
      </w:r>
    </w:p>
    <w:p w14:paraId="30E1241E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Gasparik, M., Major, I., Lisztes-Szabó, Z., Magyari, E., Szabó, B., Pandolfi, L., Borel, A., Futó, I., Horváth, A., Kiss, G.I., et al. 2023. Multi-disciplinary study of a late Pleistocene woolly rhinoceros found in the Pannonian Basin and implications for the contemporaneous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palaeoenvironment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Quaternary Science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38 (7): 1159-1170. doi.org/10.1002/jqs.3533</w:t>
      </w:r>
    </w:p>
    <w:p w14:paraId="48335642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Geraads, D. 2020. Perissodactyla (Rhinocerotidae and Equidae) from Kanapoi.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Human Evolution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140 (102373): 1-9.</w:t>
      </w:r>
    </w:p>
    <w:p w14:paraId="74810720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Geraads, D., Bobe, R., Pueschel, T.A., Ward, C.V., Plavcan, J.M.,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Manthi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F.K. 2026. The Late Pliocene to Early Pleistocene Lomekwi faunas, West Turkana, Kenya: systematics, paleoecology, and biochronology.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754 (110078): 1-23.  doi.org/10.1016/j.quaint.2025.110078</w:t>
      </w:r>
    </w:p>
    <w:p w14:paraId="14FB5F13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Geraads, D., Zouhri, S. 2021. A new late Miocene elasmotheriine rhinoceros from Morocco.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Palaeontologica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Polonica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66 (4): 753-765.  doi.org/10.4202/app.00904.2021</w:t>
      </w:r>
    </w:p>
    <w:p w14:paraId="0A7B068A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Giaourtsakis, I.X. 2021. The fossil record of rhinocerotids (Mammalia: Perissodactyla: Rhinocerotidae) in Greece. In: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Fossil Vertebrates of Greece, vol. 2: Laurasiatherians,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Artiodactyles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Perissodactyles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, Carnivorans, and Island Endemics)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. pp. 409-500.  doi.org/10.1007/978-3-030-68442-6_14</w:t>
      </w:r>
    </w:p>
    <w:p w14:paraId="2CB69D2C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Gomez-Olivencia, A., Arlegi, M.,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Arceredillo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D., Delson, E., Sanchis, A., Nunez-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Lahuerta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C., Fernandez-Garcia, M., Villalba de Alvarado, M., Galan, J., Made, J. van der, et al. 2021. The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Koskobilo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Olazti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Navarre, Northern Iberian Peninsula) paleontological collection: New insights for the Middle and Late Pleistocene in Western Pyrenees.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566-567: 113-140.  doi.org/10.1016/j.quaint.2020.06.005</w:t>
      </w:r>
    </w:p>
    <w:p w14:paraId="74B86DEF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Güler, G. 2025. Türkiye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geç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miyosen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gergedangiller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(Rhinocerotidae)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fosil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taksonları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[Rhinocerotidae fossil taxa from the late Miocene of Turkey].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Antropoloji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51: 108-132.  doi.org/10.33613/antropolojidergisi.1783475</w:t>
      </w:r>
    </w:p>
    <w:p w14:paraId="625E5891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Handa, N. 2019. Reassessment of a Pleistocene rhinocerotid (Mammalia, Perissodactyla) from Aira, Kagoshima, Southwestern Japan.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Paleontological Research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23 (1): 55-64, 5 figs, 1 tab - [.  doi.org/10.2517/2018PR009]</w:t>
      </w:r>
    </w:p>
    <w:p w14:paraId="58789E7F" w14:textId="77777777" w:rsidR="00993A54" w:rsidRPr="00475CE2" w:rsidRDefault="00993A54" w:rsidP="00B41D2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Handa, N.,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Izuho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M., Takahashi, K., Iizuka, F., Tsogtbaatar, B.,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Gunchinsuren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B.,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Odosuren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D.,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Ishitseren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L. 2022. The woolly rhinoceros (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antiquitatis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)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Ondorkhaan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eastern Mongolia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. Boreas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51 (3): 584-605, 10 figs, 1 tab.  doi.org/10.1111/bor.12582</w:t>
      </w:r>
    </w:p>
    <w:p w14:paraId="26655697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Handa, N., Kato, T. 2020. A Pliocene rhinocerotid (Mammalia, Perissodactyla)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Ajimu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Oita Prefecture, southwestern Japan, with comments on the Japanese Pliocene rhinocerotid fossil records.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Paläontologische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Zeitschrift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94: 759-768.</w:t>
      </w:r>
    </w:p>
    <w:p w14:paraId="18B79A47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Handa, N., Kohno, N., Kudo, Y. 2019.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Reappraisal of a middle Pleistocene rhinocerotid (Mammalia, Perissodactyla) from the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Matsugae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Cave, Fukuoka Prefecture, southwestern Japan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. 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33 (2): 218-229, 5 figs, 3 tabs.  doi.org/10.1080/08912963.2019.1604699</w:t>
      </w:r>
    </w:p>
    <w:p w14:paraId="56A64AD7" w14:textId="672816FF" w:rsidR="00993A54" w:rsidRPr="00475CE2" w:rsidRDefault="00993A54" w:rsidP="004373E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Handa, N., Nishioka, Y., Duangkrayom, J.,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Jintasakul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P. 2021.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Brachypotherium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perimense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(Perissodactyla, Rhinocerotidae) from the Miocene of Nakhon Ratchasima, Northeastern Thailand, with comments on fossil records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Brachypotherium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33(9): 1642–1660. https://doi-org.mnhn.idm.oclc.org/10.1080/08912963.2020.1723578</w:t>
      </w:r>
    </w:p>
    <w:p w14:paraId="44920B06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Handa, N., Takahashi, K. 2024. A review of the taxonomy, biostratigraphy and paleobiogeography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Plio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-Pleistocene rhinoceroses in Japan.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Asian Earth Sciences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276 (106357): 1-15.  doi.org/10.1016/j.jseaes.2024.106357</w:t>
      </w:r>
    </w:p>
    <w:p w14:paraId="31BDB4C1" w14:textId="7BD1D887" w:rsidR="00993A54" w:rsidRPr="00475CE2" w:rsidRDefault="00993A54" w:rsidP="0074097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Handa, N., Taru, H. 2025. Taxonomic revision of a late Miocene rhinoceros from Japan with an overview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Brachypotherium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from East Asia.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37(8): 1874–1879. https://doi-org.mnhn.idm.oclc.org/10.1080/08912963.2025.2456950</w:t>
      </w:r>
    </w:p>
    <w:p w14:paraId="55CC2634" w14:textId="62ED4A75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</w:rPr>
      </w:pPr>
      <w:r w:rsidRPr="00475CE2">
        <w:rPr>
          <w:rFonts w:ascii="Times New Roman" w:hAnsi="Times New Roman" w:cs="Times New Roman"/>
          <w:sz w:val="24"/>
          <w:szCs w:val="24"/>
        </w:rPr>
        <w:t xml:space="preserve">Hanon, R., Patou-Mathis, M., Péan, S., Prat. S. 2019.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Paleobiodiversity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and large mammal associations during the Late Pliocene and the Early Pleistocene in South Africa: implications for hominin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palaeoecology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</w:rPr>
        <w:t>Quaternaire</w:t>
      </w:r>
      <w:r w:rsidRPr="00475CE2">
        <w:rPr>
          <w:rFonts w:ascii="Times New Roman" w:hAnsi="Times New Roman" w:cs="Times New Roman"/>
          <w:sz w:val="24"/>
          <w:szCs w:val="24"/>
        </w:rPr>
        <w:t xml:space="preserve"> 30 (3</w:t>
      </w:r>
      <w:proofErr w:type="gramStart"/>
      <w:r w:rsidRPr="00475CE2">
        <w:rPr>
          <w:rFonts w:ascii="Times New Roman" w:hAnsi="Times New Roman" w:cs="Times New Roman"/>
          <w:sz w:val="24"/>
          <w:szCs w:val="24"/>
        </w:rPr>
        <w:t>):</w:t>
      </w:r>
      <w:proofErr w:type="gramEnd"/>
      <w:r w:rsidRPr="00475CE2">
        <w:rPr>
          <w:rFonts w:ascii="Times New Roman" w:hAnsi="Times New Roman" w:cs="Times New Roman"/>
          <w:sz w:val="24"/>
          <w:szCs w:val="24"/>
        </w:rPr>
        <w:t xml:space="preserve"> 10.4000/quaternaire.12131. </w:t>
      </w:r>
    </w:p>
    <w:p w14:paraId="13E28DC8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</w:rPr>
        <w:t xml:space="preserve">Hu, H., Tong, H., Han F. et al. 2025.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Chronological and palaeoecological insights into the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Dayakou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fauna in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Yanjinggou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Chongqing, 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China:</w:t>
      </w:r>
      <w:proofErr w:type="gram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Responses to the early-middle Pleistocene climate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transistion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Science Reviews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352 (109199): 1-15.  doi.org/10.1016/j.quascirev.2025.109199</w:t>
      </w:r>
    </w:p>
    <w:p w14:paraId="7565F2EA" w14:textId="444E60F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Hullot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M., Martin, C., Blondel, C., Roessner, G.E. 2024. Life in a Central European warm-temperate to subtropical open forest: Paleoecology of the rhinocerotids from Ulm-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Westtangente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(Aquitanian, Early Miocene, Germany).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Science of Nature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111: 10: 1-15.  doi.org/10.1007/s00114-024-01893-w</w:t>
      </w:r>
    </w:p>
    <w:p w14:paraId="6325033A" w14:textId="77777777" w:rsidR="00993A54" w:rsidRPr="00475CE2" w:rsidRDefault="00993A54" w:rsidP="00010BC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Jiang, H., Zhao, K., Wang Y., Zhou, X., Li, X., Ding, J., Yang, S. 2019.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The survival environment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Mammuthus-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fauna in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Qinggang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Heilongjiang Province, Northeast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Anthropologica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Sinica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38 (1): 148-156.  doi.org/10.16359/j.cnki.cn11-1963/q.2017.0074</w:t>
      </w:r>
    </w:p>
    <w:p w14:paraId="1DF9AA9A" w14:textId="0B4902B0" w:rsidR="00993A54" w:rsidRPr="00475CE2" w:rsidRDefault="00993A54" w:rsidP="004F092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de-DE"/>
        </w:rPr>
        <w:t>Kampouridis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, P., Hartung, J., Boehme, M. 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2022.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Large mammals from the late Middle Miocene of Markt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Rettenbach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(Bavaria, Germany)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N. Jb. Geol.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Paläont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Abh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. 304/3: 299–312</w:t>
      </w:r>
    </w:p>
    <w:p w14:paraId="0E12AA51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de-DE"/>
        </w:rPr>
        <w:lastRenderedPageBreak/>
        <w:t>Kampouridis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, P., Hartung, J., Ferreira, G.S., Boehme, M. 2022.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Reappraisal of the late Miocene elasmotheriine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Parelasmotherium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schansiense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Kutschwan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(Shanxi Province, China) and its phylogenetic relationships.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Vertebrate Paleontology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41 (6): 1-7.  doi.org/10.1080/02724634.2021.2080556</w:t>
      </w:r>
    </w:p>
    <w:p w14:paraId="7D1CAD21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Kampouridis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P.,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Svorligkou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G.,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Kargopoulos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N., Augustin, F.J. 2022. Reassessment of ‘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Chilotherium wegneri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’ (Mammalia, Rhinocerotidae) from the late Miocene of Samos (Greece) and the European record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Chilotherium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34 (3): 412-420.  doi.org/10.1080/08912963.2021.1920939</w:t>
      </w:r>
    </w:p>
    <w:p w14:paraId="502AC4AC" w14:textId="6B80F4F8" w:rsidR="00993A54" w:rsidRPr="00475CE2" w:rsidRDefault="00993A54" w:rsidP="004373E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Kapur, V. V., Pickford, M., Chauhan, G., &amp; Thakkar, M. G. 2021. A Middle Miocene (~14 Ma) vertebrate assemblage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Palasava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Rapar Taluka, Kutch (Kachchh) District, Gujarat State, western India.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33(5)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595–615. https://doi.org.mnhn.idm.oclc.org/10.1080/08912963.2019.1648451</w:t>
      </w:r>
    </w:p>
    <w:p w14:paraId="13C7D3BA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Kirillova, I.V., Vershinina, A.O.,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Zazovskaya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E.P.,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Zanina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O.G., Cutler, S.,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Kosintsev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P.A., Lapteva, E.G, Chernova, O.F., Shapiro, B. 2021. On time and environment of Stephanorhinus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kirchbergensis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Jäger 1839 (Mammalia,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Rhinoceratidae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) in Altai and Northeastern Russia.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Biology Bulletin of the Russian Academy of Sciences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48 (9): 1674-1687. doi.org/10.1134/S1062359021090077</w:t>
      </w:r>
    </w:p>
    <w:p w14:paraId="741246DB" w14:textId="4D42CE5F" w:rsidR="00993A54" w:rsidRPr="00475CE2" w:rsidRDefault="00993A54" w:rsidP="00FA372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Konidaris, G.E., Aytek, A.I., Kostopoulos, D.S., Yavuz, A.Y., Tarhan, E.,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Alçiçek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M.C., Uyar, N.,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Harvati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K. 2025.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Kayaca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a new vertebrate locality from the Upper Miocene of Türkiye and its importance for the Turolian biogeography of the eastern peri‑Mediterranean region.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Palaeobiodiversity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and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Palaeoenvironments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106: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211–227</w:t>
      </w:r>
    </w:p>
    <w:p w14:paraId="7C3539EA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Kosintsev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P.A., Zykov, S.V., Tiunov, M.P., Shpansky, A.V.,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Gasilin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V.V., Gimranov, D.O.,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Devyashin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M.M. 2020. The first finding of Merck’s rhinoceros (Mammalia, Perissodactyla, Rhinocerotidae, Stephanorhinus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kirchbergensis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Jäger, 1839) remains in the Russian Far East.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Doklady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Biological Sciences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491: 47-49.  doi.org/10.1134/S0012496620010032</w:t>
      </w:r>
    </w:p>
    <w:p w14:paraId="20FBB7AD" w14:textId="77777777" w:rsidR="00993A54" w:rsidRPr="00475CE2" w:rsidRDefault="00993A54" w:rsidP="00010BC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Kriznar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 2024.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Dlakavi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nosorog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antiquitatis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(Blumenbach, 1799))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tezko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pricakovano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paleontolosko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presencenje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koncno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Sloveniji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Proteus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86 (5): 232-236.</w:t>
      </w:r>
    </w:p>
    <w:p w14:paraId="73C23073" w14:textId="26910C70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Kuzmin, Y.V., Shpansky, A.V. 2023 The Late Pleistocene megafauna of the Chulym River basin, southeastern West Siberian Plain: chronology and stable isotope composition.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J. Quaternary Sci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38: 2-7. https://doi-org.mnhn.idm.oclc.org/10.1002/jqs.3470</w:t>
      </w:r>
    </w:p>
    <w:p w14:paraId="7BC9AC5A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Li, S., Deng, T. 2023. Restudy of Rhinocerotini fossils from the Miocene Jiulongkou fauna of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Vertebrata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PalAsiatica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61: 198-211.  doi.org/10.19615/j.cnki.2096-9899.230630</w:t>
      </w:r>
    </w:p>
    <w:p w14:paraId="02E5ED36" w14:textId="3FC30445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Li, S.,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de-DE"/>
        </w:rPr>
        <w:t>Sanisidro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, O., Yang, R., Wang, S., Deng, T. 2024.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New materials of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Pliorhinus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ringstroemi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from the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Linxia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Basin (Late Miocene, eastern Asia) and their taxonomical and evolutionary implications.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Mammalian Evolution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31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: 1-16.  doi.org/10.1007/s10914-023-09698-w</w:t>
      </w:r>
    </w:p>
    <w:p w14:paraId="49C9F57A" w14:textId="67E78804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</w:rPr>
        <w:t xml:space="preserve">Li, Z., Li, Y., Zhang, Y., Xie, K., Li, Z., &amp; Chen, Y. 2021.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New material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Aprotodon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lanzhouensis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(Perissodactyla, Rhinocerotidae) from the Early Miocene in Northwest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Geological Journal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56(9)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4779–4787. https://doi-org.mnhn.idm.oclc.org/10.1002/gj.4212</w:t>
      </w:r>
    </w:p>
    <w:p w14:paraId="63DB2063" w14:textId="084319A8" w:rsidR="00993A54" w:rsidRPr="00475CE2" w:rsidRDefault="00993A54" w:rsidP="0066164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Liang, H., Liao, W., Shao, Q., Chen, Q., Tian, C., Yao, Y., Wang, W. 2025. New discovery of a late Middle Pleistocene mammalian fauna in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Ganxian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Cave, Southern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Historical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>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37(11)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2407–2424. https://doi-org.mnhn.idm.oclc.org/10.1080/08912963.2022.2139180</w:t>
      </w:r>
    </w:p>
    <w:p w14:paraId="6876695A" w14:textId="6FB3F6BB" w:rsidR="00993A54" w:rsidRPr="00475CE2" w:rsidRDefault="00993A54" w:rsidP="00A23CE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Liang, H., Liao, W., Yao, Y.,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de-DE"/>
        </w:rPr>
        <w:t>Bae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, C.J., Wang, W. 2020.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A late Middle Pleistocene mammalian fauna recovered in northeast Guangxi, southern China: Implications for regional biogeography.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563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29–37</w:t>
      </w:r>
    </w:p>
    <w:p w14:paraId="21B49769" w14:textId="1D17D549" w:rsidR="00993A54" w:rsidRPr="00475CE2" w:rsidRDefault="00993A54" w:rsidP="0066164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Liao, W., Liang, H., Li, J., &amp; Wang, W. 2025.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Early Pleistocene large-mammal assemblage associated with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Gigantopithecus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at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Chuifeng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Bubing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Basin, South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37(11)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2436–2453. https://doi-org.mnhn.idm.oclc.org/10.1080/08912963.2022.2161381</w:t>
      </w:r>
    </w:p>
    <w:p w14:paraId="28215855" w14:textId="53EC0E87" w:rsidR="00993A54" w:rsidRPr="00475CE2" w:rsidRDefault="00993A54" w:rsidP="00A23CE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Lobachev, Y.V., Shpansky, </w:t>
      </w:r>
      <w:r w:rsidRPr="00475CE2">
        <w:rPr>
          <w:rFonts w:ascii="Times New Roman" w:hAnsi="Times New Roman" w:cs="Times New Roman"/>
          <w:sz w:val="24"/>
          <w:szCs w:val="24"/>
        </w:rPr>
        <w:t>А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.V., Bondarev, A.A., Lobachev, A.Y., Vasiliev, S.K.,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Klementev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A.M., Grebnev, I.E., and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Silaev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V.I. 2021. New findings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Stephanorhinus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kirchbergensis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in Siberia.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Palaeontologia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Electronica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24(1):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a14. https://doi.org/10.26879/734</w:t>
      </w:r>
    </w:p>
    <w:p w14:paraId="22468FC5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Longuet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M., Handa, N., Zin Maung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Maung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Thein, Thaung Htike, Man-Thit-Nyein, Takai, M. 2024. Post-cranial remains of Rhinocerotidae from the Neogene of central Myanmar: morphological descriptions and comparisons with ratios.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37 (8): 1859-1873.  doi.org/10.1080/08912963.2024.2408617</w:t>
      </w:r>
    </w:p>
    <w:p w14:paraId="080638B5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Longuet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M., Zin Maung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Maung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Thein, Thaung Htike, Man-Thit-Nyein, Takai, M. 2023. New fossil remains of Rhinocerotidae (Perissodactyla) from the early Late Miocene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Tebingan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area, central Myanmar.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36(8): 1468–1481. doi.org/10.1080/08912963.2023.2218873</w:t>
      </w:r>
    </w:p>
    <w:p w14:paraId="71BA3DCF" w14:textId="7B9E745B" w:rsidR="00993A54" w:rsidRPr="00475CE2" w:rsidRDefault="00993A54" w:rsidP="00DA474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Ma, J., Wang, Y., Baryshnikov, G.F., Drucker, D.G., McGrath, K., Zhang, H.,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Bocherens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H., Hu, Y. 2021 The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Mammuthus-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Faunal Complex at its southeastern limit: A biogeochemical paleoecology investigation in Northeast Asia.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591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93–106</w:t>
      </w:r>
    </w:p>
    <w:p w14:paraId="10E22809" w14:textId="7FCC5E08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Marciszak, A.,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Gornig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V., Stefaniak, K.,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Gryczewska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N., Zarzecka-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Szubinska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K., Frydrychowicz, D., Maciejewska, Z.,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Kropczyk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A. 2024. Fossil large mammals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Wielkopolska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: a state of knowledge.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Geographia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Polonica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97 (3): 275-310 doi.org/10.7163/GPol.0280</w:t>
      </w:r>
    </w:p>
    <w:p w14:paraId="4F26A23B" w14:textId="63A4CFFE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Marom, N., Lazagabaster, I.A., Shafir, R., Natalio, F., Eisenmann, V. and Horwitz, L.K. 2022.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The Late Middle Pleistocene mammalian fauna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Oumm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Qatafa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Cave, Judean Desert: taxonomy, taphonomy and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palaeoenvironment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J. Quaternary Sci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37: 612-638. https://doi-org.mnhn.idm.oclc.org/10.1002/jqs.3414</w:t>
      </w:r>
    </w:p>
    <w:p w14:paraId="182A9DC8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Mecozzi, B., Iannucci, A., Carpentieri, M., Pineda, A., Rabinovich, R., Sardella, R., Moncel, M.-H. 2024. Climatic and environmental changes of ~100 thousand years: The mammals from the early Middle Pleistocene sequence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Notarchirico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(southern Italy).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PLoS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ONE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19(10): e0311623: 1-34.  doi.org/10.1371/journal.pone.0311623</w:t>
      </w:r>
    </w:p>
    <w:p w14:paraId="35F3CE29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Mulé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F., Pandolfi, L.,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Charruault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A.L., Crochet, J.Y., Ivorra, J.,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Lihoreau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F., Marivaux, L.,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Mouana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Nesme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F., Robinet, C., Münch, Ph., Antoine, P.O. 2025. Revision of the historical collections of Pliocene-Pleistocene large mammals from Le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Riège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and Saint-Palais localities, near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Pézenas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(Southern France).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Palaeovertebrata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48 (e2): 1-17.  doi.org/10.18563/pv.48.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1.e</w:t>
      </w:r>
      <w:proofErr w:type="gramEnd"/>
      <w:r w:rsidRPr="00475CE2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6538BFD4" w14:textId="44CC256E" w:rsidR="00993A54" w:rsidRPr="00475CE2" w:rsidRDefault="00993A54" w:rsidP="000A472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lastRenderedPageBreak/>
        <w:t>Nigmatova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S.,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Bayshashov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B.,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Madiyarova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I. ,</w:t>
      </w:r>
      <w:proofErr w:type="gram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Seidali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A., Kalibek, B. 2025. The Lower Miocene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Askazansor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Formation in Central Kazakhstan: Paleontological characteristics, biostratigraphy and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paleogeographical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conditions.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Journal of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Palaeogeography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14(3): 100244</w:t>
      </w:r>
    </w:p>
    <w:p w14:paraId="4D24060D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Pandolfi, L. 2022. A critical overview on Early Pleistocene Eurasian Stephanorhinus (Mammalia, Rhinocerotidae): Implications for taxonomy and paleobiogeography.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674-675: 109-120 - doi.org/.  doi.org/10.1016/j.quaint.2022.11.008</w:t>
      </w:r>
    </w:p>
    <w:p w14:paraId="7A08F8FC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Pandolfi, L., Antoine, P.O., Bukhsianidze, M., Lordkipanidze, D., Rook, L. 2021. Northern Eurasian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rhinocerotines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(Mammalia, Perissodactyla) by the Pliocene–Pleistocene transition: phylogeny and historical biogeography.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Journal of Systematic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Palaeontology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19 (15): 1031-1057.  doi.org/10.1080/14772019.2021.1995907</w:t>
      </w:r>
    </w:p>
    <w:p w14:paraId="4544DAB3" w14:textId="7EC1379D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Pandolfi, L., Bartolini-Lucenti, S., Cirilli, O., Bukhsianidze, M., Lordkipanidze, D., Rook, L. 2021. Paleoecology, biochronology, and paleobiogeography of Eurasian Rhinocerotidae during the Early Pleistocene: The contribution of the fossil material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Dmanisi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(Georgia, Southern Caucasus).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Human Evolution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156 (103013): 1-10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doi.org/10.1016/j.jhevol.2021.103013</w:t>
      </w:r>
    </w:p>
    <w:p w14:paraId="7D86E84E" w14:textId="23F48F5F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Pandolfi, L., Calvo, R., Grossman, A., Rabinovich, R. 2021. Rhinocerotidae from the early Miocene of the Negev (Israel) and implications for the dispersal of early Neogene rhinoceroses.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Paleontology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95 (6): 1340-1351. doi.org/10.1017/jpa.2021.64</w:t>
      </w:r>
    </w:p>
    <w:p w14:paraId="3B8AEC07" w14:textId="782CEF1F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Pandolfi, L., Codrea, V., Popescu, A. 2019.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Stephanorhinus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jeanvireti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(Mammalia, Rhinocerotidae) from the early Pleistocene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Coltesti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(southwestern Romania). </w:t>
      </w:r>
      <w:r w:rsidRPr="00475CE2">
        <w:rPr>
          <w:rFonts w:ascii="Times New Roman" w:hAnsi="Times New Roman" w:cs="Times New Roman"/>
          <w:i/>
          <w:iCs/>
          <w:sz w:val="24"/>
          <w:szCs w:val="24"/>
        </w:rPr>
        <w:t xml:space="preserve">Comptes Rendus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</w:rPr>
        <w:t>Palevol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>.  doi.org/10.1016/j.crpv.2019.07.004</w:t>
      </w:r>
    </w:p>
    <w:p w14:paraId="5B8D8D67" w14:textId="77777777" w:rsidR="00993A54" w:rsidRPr="00475CE2" w:rsidRDefault="00993A54" w:rsidP="0011282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Pandolfi, L.,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Collareta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A., Nowakowski, D., Bianucci, G., Rook, L. 2025. New early Pliocene Rhinocerotidae findings from Tuscany (Italy) and the Pliocene rhinocerotine record in Italy.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Geobios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88-89: 197-204.  doi.org/10.1016/j.geobios.2023.12.012</w:t>
      </w:r>
    </w:p>
    <w:p w14:paraId="60767F7C" w14:textId="598EA5F6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Pandolfi, L., Marra, A.C., Carone, G., Maiorino, L., Rook, L. 2021. A new rhinocerotid (Mammalia, Rhinocerotidae) from the latest Miocene of Southern Italy.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33 (2): 1-15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doi.org/10.1080/08912963.2019.1602615</w:t>
      </w:r>
    </w:p>
    <w:p w14:paraId="3D05946F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Pandolfi, L., Martino, R. 2024. Taxonomy and phylogeny of the smallest Miocene rhinocerotid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Parvorhinus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n. gen. (Mammalia, Rhinocerotidae).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Palaeoworld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33: 229-240.  doi.org/10.1016/j.palwor.2023.01.009</w:t>
      </w:r>
    </w:p>
    <w:p w14:paraId="1A1C3EBE" w14:textId="19B72413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Pandolfi, L., Martino, R., Palombo, M.R. 2023. New insights on the fossil mammals from Casal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de’Pazzi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(Rome).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Mediterranean Earth Sciences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15: 19 p.  doi.org/10.13133/2280-6148/18133</w:t>
      </w:r>
    </w:p>
    <w:p w14:paraId="489FBF63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</w:rPr>
        <w:t xml:space="preserve">Pandolfi, L.,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Rivals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F., Rabinovich, R. 2020.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A new species of rhinoceros from the site of Bethlehem: ‘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Dihoplus’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bethlehemensis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sp.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nov.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(Mammalia, Rhinocerotidae).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537: 48-60.  10.1016/j.quaint.2020.01.011</w:t>
      </w:r>
    </w:p>
    <w:p w14:paraId="337E13EE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Pandolfi, L., Sendra, J., Reolid, M., Rook, L. 2022. New Pliocene Rhinocerotidae findings from the Iberian Peninsula and the revision of the Spanish Pliocene records.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de-DE"/>
        </w:rPr>
        <w:t>Paläontologische Zeitschrift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 96: 343–354.  doi.org/10.1007/s12542-022-00607-9</w:t>
      </w:r>
    </w:p>
    <w:p w14:paraId="06CF5892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Pawlowska, K., Dela, K., Plonka, K. 2024. Chronology and distribution of Pleistocene woolly rhinoceros: A review of the archival data from Poland.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</w:rPr>
        <w:t>Geologos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</w:rPr>
        <w:t>30 (2</w:t>
      </w:r>
      <w:proofErr w:type="gramStart"/>
      <w:r w:rsidRPr="00475CE2">
        <w:rPr>
          <w:rFonts w:ascii="Times New Roman" w:hAnsi="Times New Roman" w:cs="Times New Roman"/>
          <w:sz w:val="24"/>
          <w:szCs w:val="24"/>
        </w:rPr>
        <w:t>):</w:t>
      </w:r>
      <w:proofErr w:type="gramEnd"/>
      <w:r w:rsidRPr="00475CE2">
        <w:rPr>
          <w:rFonts w:ascii="Times New Roman" w:hAnsi="Times New Roman" w:cs="Times New Roman"/>
          <w:sz w:val="24"/>
          <w:szCs w:val="24"/>
        </w:rPr>
        <w:t xml:space="preserve"> 95-117.  doi.org/10.14746/logos.2024.30.2.10</w:t>
      </w:r>
    </w:p>
    <w:p w14:paraId="5B859AF9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</w:rPr>
        <w:t>Perthuis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A. de,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Mennecart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B., Barrier P., Chenot É.,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Falconnet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J., Gagnaison J.-C.,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Georgalis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G. L., Gilbert C.,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Guevel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B., Langevin D., Lapparent de Broin F. de,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Lemierre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A., Maubert F.,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Ossó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À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Potel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S.,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Thivaiou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D., Tissier J., Toullec R., Xerri S. F. B. &amp;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Gagnaison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C. 2025. Révision des données sédimentologiques et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biostratigraphiques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 des gisements à vertébrés des sables de l’Orléanais, à Beaugency, Tavers et Le Bardon (Miocène Moyen ; Loiret, France).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Geodiversitas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47 (12): 501-576. https://doi.org/10.5252/geodiversitas2025v47a12. </w:t>
      </w:r>
    </w:p>
    <w:p w14:paraId="2F973CAB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</w:rPr>
        <w:t xml:space="preserve">Petronio, C., Angelone, C.,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Atzori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P.,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Famiani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F., Kotsakis, T., Salari, L. 2020.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Review and new data of the fossil 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remains</w:t>
      </w:r>
      <w:proofErr w:type="gram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from Monte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Peglia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(late Early Pleistocene, central Italy).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Rivista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Italiana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Paleontologia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e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Stratigrafia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126 (3): 791-819, 11 figs, 2 tabs.</w:t>
      </w:r>
    </w:p>
    <w:p w14:paraId="57FF2969" w14:textId="09597201" w:rsidR="00993A54" w:rsidRPr="00475CE2" w:rsidRDefault="00993A54" w:rsidP="00A10F53">
      <w:pPr>
        <w:rPr>
          <w:rFonts w:ascii="Times New Roman" w:hAnsi="Times New Roman" w:cs="Times New Roman"/>
          <w:sz w:val="24"/>
          <w:szCs w:val="24"/>
        </w:rPr>
      </w:pPr>
      <w:r w:rsidRPr="00A10F53">
        <w:rPr>
          <w:rFonts w:ascii="Times New Roman" w:hAnsi="Times New Roman" w:cs="Times New Roman"/>
          <w:sz w:val="24"/>
          <w:szCs w:val="24"/>
          <w:lang w:val="en-US"/>
        </w:rPr>
        <w:t xml:space="preserve">Pickford,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M., </w:t>
      </w:r>
      <w:r w:rsidRPr="00A10F53">
        <w:rPr>
          <w:rFonts w:ascii="Times New Roman" w:hAnsi="Times New Roman" w:cs="Times New Roman"/>
          <w:sz w:val="24"/>
          <w:szCs w:val="24"/>
          <w:lang w:val="en-US"/>
        </w:rPr>
        <w:t xml:space="preserve">Senut,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B., </w:t>
      </w:r>
      <w:proofErr w:type="spellStart"/>
      <w:r w:rsidRPr="00A10F53">
        <w:rPr>
          <w:rFonts w:ascii="Times New Roman" w:hAnsi="Times New Roman" w:cs="Times New Roman"/>
          <w:sz w:val="24"/>
          <w:szCs w:val="24"/>
          <w:lang w:val="en-US"/>
        </w:rPr>
        <w:t>Gommery</w:t>
      </w:r>
      <w:proofErr w:type="spellEnd"/>
      <w:r w:rsidRPr="00A10F5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D., </w:t>
      </w:r>
      <w:proofErr w:type="spellStart"/>
      <w:r w:rsidRPr="00A10F53">
        <w:rPr>
          <w:rFonts w:ascii="Times New Roman" w:hAnsi="Times New Roman" w:cs="Times New Roman"/>
          <w:sz w:val="24"/>
          <w:szCs w:val="24"/>
          <w:lang w:val="en-US"/>
        </w:rPr>
        <w:t>Kipkech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J. 2022. New Pliocene Hominid Fossils 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Baringo County, Kenya</w:t>
      </w:r>
      <w:r w:rsidRPr="00A10F5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10F53">
        <w:rPr>
          <w:rFonts w:ascii="Times New Roman" w:hAnsi="Times New Roman" w:cs="Times New Roman"/>
          <w:i/>
          <w:iCs/>
          <w:sz w:val="24"/>
          <w:szCs w:val="24"/>
          <w:lang w:val="en-US"/>
        </w:rPr>
        <w:t>Fossil Imprint</w:t>
      </w:r>
      <w:r w:rsidRPr="00A10F53">
        <w:rPr>
          <w:rFonts w:ascii="Times New Roman" w:hAnsi="Times New Roman" w:cs="Times New Roman"/>
          <w:sz w:val="24"/>
          <w:szCs w:val="24"/>
          <w:lang w:val="en-US"/>
        </w:rPr>
        <w:t xml:space="preserve"> 78 (2)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A10F53">
        <w:rPr>
          <w:rFonts w:ascii="Times New Roman" w:hAnsi="Times New Roman" w:cs="Times New Roman"/>
          <w:sz w:val="24"/>
          <w:szCs w:val="24"/>
          <w:lang w:val="en-US"/>
        </w:rPr>
        <w:t xml:space="preserve">451-488. </w:t>
      </w:r>
      <w:r w:rsidRPr="00A10F53">
        <w:rPr>
          <w:rFonts w:ascii="Cambria Math" w:hAnsi="Cambria Math" w:cs="Cambria Math"/>
          <w:sz w:val="24"/>
          <w:szCs w:val="24"/>
        </w:rPr>
        <w:t>⟨</w:t>
      </w:r>
      <w:r w:rsidRPr="00A10F53">
        <w:rPr>
          <w:rFonts w:ascii="Times New Roman" w:hAnsi="Times New Roman" w:cs="Times New Roman"/>
          <w:sz w:val="24"/>
          <w:szCs w:val="24"/>
        </w:rPr>
        <w:t>10.37520/fi.2022.020</w:t>
      </w:r>
      <w:r w:rsidRPr="00A10F53">
        <w:rPr>
          <w:rFonts w:ascii="Cambria Math" w:hAnsi="Cambria Math" w:cs="Cambria Math"/>
          <w:sz w:val="24"/>
          <w:szCs w:val="24"/>
        </w:rPr>
        <w:t>⟩</w:t>
      </w:r>
      <w:r w:rsidRPr="00A10F5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E4914F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</w:rPr>
        <w:t xml:space="preserve">Plotnikov, V.V., Mashchenko, E.N. 2021.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New data on the range boundaries of the woolly rhinoceros (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antiquitatis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Blumenbach, 1799) in the late Pleistocene.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Arctic and Subarctic Natural Resources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25 (3): 40-48.  doi.org/10.31242/2618-9712-2020-25-3-4</w:t>
      </w:r>
    </w:p>
    <w:p w14:paraId="45A780AE" w14:textId="29ED3AAC" w:rsidR="00993A54" w:rsidRPr="00887604" w:rsidRDefault="00993A54" w:rsidP="00887604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Pokines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J.T.,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Lister,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A.M.,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Ames,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C.J.H.,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Nowell,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A.,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Cordova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C.E.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2018.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7604">
        <w:rPr>
          <w:rFonts w:ascii="Times New Roman" w:hAnsi="Times New Roman" w:cs="Times New Roman"/>
          <w:sz w:val="24"/>
          <w:szCs w:val="24"/>
          <w:lang w:val="en-US"/>
        </w:rPr>
        <w:t xml:space="preserve">Faunal remains from recent excavations at </w:t>
      </w:r>
      <w:proofErr w:type="spellStart"/>
      <w:r w:rsidRPr="00887604">
        <w:rPr>
          <w:rFonts w:ascii="Times New Roman" w:hAnsi="Times New Roman" w:cs="Times New Roman"/>
          <w:sz w:val="24"/>
          <w:szCs w:val="24"/>
          <w:lang w:val="en-US"/>
        </w:rPr>
        <w:t>Shishan</w:t>
      </w:r>
      <w:proofErr w:type="spellEnd"/>
      <w:r w:rsidRPr="00887604">
        <w:rPr>
          <w:rFonts w:ascii="Times New Roman" w:hAnsi="Times New Roman" w:cs="Times New Roman"/>
          <w:sz w:val="24"/>
          <w:szCs w:val="24"/>
          <w:lang w:val="en-US"/>
        </w:rPr>
        <w:t xml:space="preserve"> Marsh 1 (SM1),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7604">
        <w:rPr>
          <w:rFonts w:ascii="Times New Roman" w:hAnsi="Times New Roman" w:cs="Times New Roman"/>
          <w:sz w:val="24"/>
          <w:szCs w:val="24"/>
          <w:lang w:val="en-US"/>
        </w:rPr>
        <w:t>a Late Lower Paleolithic open-air site in the Azraq Basin, Jordan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87604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Quaternary </w:t>
      </w:r>
      <w:proofErr w:type="gramStart"/>
      <w:r w:rsidRPr="00887604">
        <w:rPr>
          <w:rFonts w:ascii="Times New Roman" w:hAnsi="Times New Roman" w:cs="Times New Roman"/>
          <w:i/>
          <w:iCs/>
          <w:sz w:val="24"/>
          <w:szCs w:val="24"/>
          <w:lang w:val="en-US"/>
        </w:rPr>
        <w:t>Research</w:t>
      </w:r>
      <w:r w:rsidRPr="008876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:</w:t>
      </w:r>
      <w:proofErr w:type="gramEnd"/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7604">
        <w:rPr>
          <w:rFonts w:ascii="Times New Roman" w:hAnsi="Times New Roman" w:cs="Times New Roman"/>
          <w:sz w:val="24"/>
          <w:szCs w:val="24"/>
          <w:lang w:val="en-US"/>
        </w:rPr>
        <w:t>1–24.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7604">
        <w:rPr>
          <w:rFonts w:ascii="Times New Roman" w:hAnsi="Times New Roman" w:cs="Times New Roman"/>
          <w:sz w:val="24"/>
          <w:szCs w:val="24"/>
          <w:lang w:val="en-US"/>
        </w:rPr>
        <w:t>doi:10.1017/qua.2018.113</w:t>
      </w:r>
    </w:p>
    <w:p w14:paraId="46006C27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Puzachenko, A.Y., Levchenko, V.A.,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Bertuch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F.,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Zazovskaya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E.P., Kirillova, I.V. 2021. Late Pleistocene chronology and environment of woolly rhinoceros (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antiquitatis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(Blumenbach, 1799)) in Beringia.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Science Reviews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263 (106994): 1-19.  doi.org/10.1016/j.quascirev.2021.106994</w:t>
      </w:r>
    </w:p>
    <w:p w14:paraId="1941DEF3" w14:textId="4843633F" w:rsidR="00993A54" w:rsidRPr="00475CE2" w:rsidRDefault="00993A54" w:rsidP="0010538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>Puzachenko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A.Yu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Titov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V.V.,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Kosintsev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P.A. 2021.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Evolution of the European regional large 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mammals</w:t>
      </w:r>
      <w:proofErr w:type="gram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assemblages in the end of the Middle Pleistocene – The first half of the Late Pleistocene (MIS 6–MIS 4)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605-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>606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155–191</w:t>
      </w:r>
    </w:p>
    <w:p w14:paraId="0F12CE65" w14:textId="1BD2C785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Radovich, P., Radonjic, M.,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Billia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E.M.E. 2020. Pleistocene rhinoceros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Bogovina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 – The first report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Stephanorhinus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hundsheimensis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(Toula, 1902) (Mammalia, Rhinocerotidae) from Serbia.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Palaeontologia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Electronica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1-20.</w:t>
      </w:r>
    </w:p>
    <w:p w14:paraId="5F84C26B" w14:textId="77777777" w:rsidR="00993A54" w:rsidRPr="00475CE2" w:rsidRDefault="00993A54" w:rsidP="00300E5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Rey-Iglesia, A., Lister, A.M., Stuart, A.J., Bocherens, H., Szpak, P., Willerslev, E., Lorenzen, E.D. 2021. Late Pleistocene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palaeoecology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and phylogeography of woolly rhinoceroses.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Science Reviews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263 (106993): 1-13.  doi.org/10.1101/2021.01.08.425884</w:t>
      </w:r>
    </w:p>
    <w:p w14:paraId="032378E3" w14:textId="003CFC3B" w:rsidR="00993A54" w:rsidRPr="00475CE2" w:rsidRDefault="00993A54" w:rsidP="00300E50">
      <w:pPr>
        <w:rPr>
          <w:rFonts w:ascii="Times New Roman" w:hAnsi="Times New Roman" w:cs="Times New Roman"/>
          <w:sz w:val="24"/>
          <w:szCs w:val="24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>Rosas A., Galli E., Fidalgo D., García-Tabernero A., Huguet R., García-Martínez D., Piñero P., Agustí J., Rico-Barrio A. &amp; Vallverdú J. 2022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Quibas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site (Murcia, Spain): New herbivores from the Early-Middle Pleistocene transition. </w:t>
      </w:r>
      <w:r w:rsidRPr="00475CE2">
        <w:rPr>
          <w:rFonts w:ascii="Times New Roman" w:hAnsi="Times New Roman" w:cs="Times New Roman"/>
          <w:i/>
          <w:iCs/>
          <w:sz w:val="24"/>
          <w:szCs w:val="24"/>
        </w:rPr>
        <w:t xml:space="preserve">Riv. It.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</w:rPr>
        <w:t>Paleontol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</w:rPr>
        <w:t>. Strat.</w:t>
      </w:r>
      <w:r w:rsidRPr="00475CE2">
        <w:rPr>
          <w:rFonts w:ascii="Times New Roman" w:hAnsi="Times New Roman" w:cs="Times New Roman"/>
          <w:sz w:val="24"/>
          <w:szCs w:val="24"/>
        </w:rPr>
        <w:t xml:space="preserve"> 128(3</w:t>
      </w:r>
      <w:proofErr w:type="gramStart"/>
      <w:r w:rsidRPr="00475CE2">
        <w:rPr>
          <w:rFonts w:ascii="Times New Roman" w:hAnsi="Times New Roman" w:cs="Times New Roman"/>
          <w:sz w:val="24"/>
          <w:szCs w:val="24"/>
        </w:rPr>
        <w:t>):</w:t>
      </w:r>
      <w:proofErr w:type="gramEnd"/>
      <w:r w:rsidRPr="00475CE2">
        <w:rPr>
          <w:rFonts w:ascii="Times New Roman" w:hAnsi="Times New Roman" w:cs="Times New Roman"/>
          <w:sz w:val="24"/>
          <w:szCs w:val="24"/>
        </w:rPr>
        <w:t xml:space="preserve"> 745-772.</w:t>
      </w:r>
    </w:p>
    <w:p w14:paraId="02E1532B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</w:rPr>
        <w:t xml:space="preserve">Samiullah, K., Draz, O., Yasin, R., Rasool, B., Muhammad Ishaq, H., Haris Aziz, M., Mehroz Fazal, R., Naz, S., Raza, T., Niazi, R. 2022.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New discovery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Hipparion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theobaldi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skull from the Late Miocene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Padhri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District Jhelum, Punjab, Pakistan and associated mammalian fossil assemblage.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Geologica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Sinica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96 (4): 1150-1165.</w:t>
      </w:r>
    </w:p>
    <w:p w14:paraId="19403CAB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</w:rPr>
        <w:lastRenderedPageBreak/>
        <w:t>Sanisidro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O., </w:t>
      </w:r>
      <w:proofErr w:type="spellStart"/>
      <w:r w:rsidRPr="00475CE2">
        <w:rPr>
          <w:rFonts w:ascii="Times New Roman" w:hAnsi="Times New Roman" w:cs="Times New Roman"/>
          <w:sz w:val="24"/>
          <w:szCs w:val="24"/>
        </w:rPr>
        <w:t>Cantalapiedra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J.L. 2022.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The Rhinocerotidae fossil record in the Iberian Peninsula.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34 (8): 1-20.  doi.org/10.1080/08912963.2022.2051502</w:t>
      </w:r>
    </w:p>
    <w:p w14:paraId="50641E65" w14:textId="77777777" w:rsidR="00993A54" w:rsidRPr="00475CE2" w:rsidRDefault="00993A54" w:rsidP="00CD60DD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Schellhorn, R., Schloesser, M. 2021.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A partial distal forelimb of a woolly rhino (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antiquitatis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)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Wadersloh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(Westphalia, Germany) and insights from bone compactness.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de-DE"/>
        </w:rPr>
        <w:t>Geologie und Paläontologie in Westfalen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 94: 15-35.</w:t>
      </w:r>
    </w:p>
    <w:p w14:paraId="2BEED656" w14:textId="47BB82AC" w:rsidR="00993A54" w:rsidRPr="00475CE2" w:rsidRDefault="00993A54" w:rsidP="009E0C17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Scholtz, G., Amson, E., Witzel-Scholtz, B. 2018. </w:t>
      </w:r>
      <w:r w:rsidRPr="009E0C17">
        <w:rPr>
          <w:rFonts w:ascii="Times New Roman" w:hAnsi="Times New Roman" w:cs="Times New Roman"/>
          <w:sz w:val="24"/>
          <w:szCs w:val="24"/>
          <w:lang w:val="de-DE"/>
        </w:rPr>
        <w:t>Zwei Unterkiefer des Wollnashorns (†</w:t>
      </w:r>
      <w:proofErr w:type="spellStart"/>
      <w:r w:rsidRPr="009E0C17">
        <w:rPr>
          <w:rFonts w:ascii="Times New Roman" w:hAnsi="Times New Roman" w:cs="Times New Roman"/>
          <w:i/>
          <w:iCs/>
          <w:sz w:val="24"/>
          <w:szCs w:val="24"/>
          <w:lang w:val="de-DE"/>
        </w:rPr>
        <w:t>Coelodonta</w:t>
      </w:r>
      <w:proofErr w:type="spellEnd"/>
      <w:r w:rsidRPr="009E0C1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proofErr w:type="spellStart"/>
      <w:r w:rsidRPr="009E0C17">
        <w:rPr>
          <w:rFonts w:ascii="Times New Roman" w:hAnsi="Times New Roman" w:cs="Times New Roman"/>
          <w:i/>
          <w:iCs/>
          <w:sz w:val="24"/>
          <w:szCs w:val="24"/>
          <w:lang w:val="de-DE"/>
        </w:rPr>
        <w:t>antiquitatis</w:t>
      </w:r>
      <w:proofErr w:type="spellEnd"/>
      <w:r w:rsidRPr="009E0C17">
        <w:rPr>
          <w:rFonts w:ascii="Times New Roman" w:hAnsi="Times New Roman" w:cs="Times New Roman"/>
          <w:sz w:val="24"/>
          <w:szCs w:val="24"/>
          <w:lang w:val="de-DE"/>
        </w:rPr>
        <w:t>)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>aus Berlin Spandau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Sitzungsberichte der Gesellschaft Naturforschender Freunde zu Berlin, Neue Folge 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>53</w:t>
      </w:r>
      <w:r w:rsidR="00585BE4"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>137-147.</w:t>
      </w:r>
    </w:p>
    <w:p w14:paraId="04A17A1C" w14:textId="7F90DED1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Sebe, K., Gasparik, M., Szentesi, Z., Surányi, G.,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de-DE"/>
        </w:rPr>
        <w:t>Novothny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, Á., Pandolfi, L. 2023.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New Pleistocene vertebrate assemblages from the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Villány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Hills (SW Hungary):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Siklós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Palkonya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Fragmenta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Palaeontologica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Hungarica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38: 75-94. doi.org/10.17111/FragmPalHung.2023.38.75</w:t>
      </w:r>
    </w:p>
    <w:p w14:paraId="41D647FB" w14:textId="3B0BC08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Shi, B.-Z., Chen, S.-K., Lu, X.-K., &amp; Deng, T. 2025.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First report on rhinoceros from the late Neogene Qin Basin of Shanxi,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Anatomical Record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308(10)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2710–2718. https://doi-org.mnhn.idm.oclc.org/10.1002/ar.25186</w:t>
      </w:r>
    </w:p>
    <w:p w14:paraId="549450C8" w14:textId="5063F4C4" w:rsidR="00993A54" w:rsidRPr="00E51A6E" w:rsidRDefault="00993A54" w:rsidP="00E51A6E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Shoocongdej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R.,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Wattanapituksakul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A.2020. </w:t>
      </w:r>
      <w:r w:rsidRPr="00E51A6E">
        <w:rPr>
          <w:rFonts w:ascii="Times New Roman" w:hAnsi="Times New Roman" w:cs="Times New Roman"/>
          <w:sz w:val="24"/>
          <w:szCs w:val="24"/>
          <w:lang w:val="en-US"/>
        </w:rPr>
        <w:t>Faunal assemblages and demography during the Late Pleistocene (MIS 2-1)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51A6E">
        <w:rPr>
          <w:rFonts w:ascii="Times New Roman" w:hAnsi="Times New Roman" w:cs="Times New Roman"/>
          <w:sz w:val="24"/>
          <w:szCs w:val="24"/>
          <w:lang w:val="en-US"/>
        </w:rPr>
        <w:t xml:space="preserve">to Early Holocene in Highland Pang </w:t>
      </w:r>
      <w:proofErr w:type="spellStart"/>
      <w:r w:rsidRPr="00E51A6E">
        <w:rPr>
          <w:rFonts w:ascii="Times New Roman" w:hAnsi="Times New Roman" w:cs="Times New Roman"/>
          <w:sz w:val="24"/>
          <w:szCs w:val="24"/>
          <w:lang w:val="en-US"/>
        </w:rPr>
        <w:t>Mapha</w:t>
      </w:r>
      <w:proofErr w:type="spellEnd"/>
      <w:r w:rsidRPr="00E51A6E">
        <w:rPr>
          <w:rFonts w:ascii="Times New Roman" w:hAnsi="Times New Roman" w:cs="Times New Roman"/>
          <w:sz w:val="24"/>
          <w:szCs w:val="24"/>
          <w:lang w:val="en-US"/>
        </w:rPr>
        <w:t>, Northwest Thailand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563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51–63</w:t>
      </w:r>
    </w:p>
    <w:p w14:paraId="58EBF860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Smith, H.E., Price, G.J., Duval, M., Westaway, K., Zaim, J., Rizal, Y., Aswan,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Puspaningrum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M.R.,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Trihascaryo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A., Stewart, M., Louys, J. 2021. Taxonomy, taphonomy and chronology of the Pleistocene faunal assemblage at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Ngalau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Gupin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cave, Sumatra.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603: 40-63.  doi.org/10.1016/j.quaint.2021.05.005</w:t>
      </w:r>
    </w:p>
    <w:p w14:paraId="6FA44E0B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Stefaniak, K., Kovalchuk, O., Ratajczak-Skrzatek, U.,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Kropczyk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A., Mackiewicz, P., Klys, G.,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Krajcarz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M.T., Nadachowski, A.,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Lipecki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G. 2023. Chronology and distribution of Central and Eastern European Pleistocene rhinoceroses (Perissodactyla, Rhinocerotidae) – A review.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674-675: 87-108.  doi.org/10.1016/j.quaint.2023.02.004</w:t>
      </w:r>
    </w:p>
    <w:p w14:paraId="0D52EDAA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Sun, B., Jin, Y.,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Changzhu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J., Dai, X., Wang, Y., 2025. New material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Stephanorhinus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(Rhinocerotidae, Mammalia)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Jinyuan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Luotuo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Hill in Dalian, Northeast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37 (11): 2525-2531.  doi.org/10.1080/08912963.2022.2130793</w:t>
      </w:r>
    </w:p>
    <w:p w14:paraId="41745B5D" w14:textId="2080A555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Sun, D., Deng, T., Lu X., Wang, S. 2023.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A new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elasmothere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genus and species from the middle Miocene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Tongxin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Ningxia, China, and its phylogenetic relationship.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Journal of Systematic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Palaeontology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21: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19.  doi.org/10.1080/14772019.2023.2236619</w:t>
      </w:r>
    </w:p>
    <w:p w14:paraId="27E1D900" w14:textId="2D99A1D1" w:rsidR="00993A54" w:rsidRPr="00475CE2" w:rsidRDefault="00993A54" w:rsidP="008A4C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>Sun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>, D.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>, Deng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>, T.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>, Wang</w:t>
      </w: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, S. 2024. </w:t>
      </w:r>
      <w:r w:rsidRPr="008A4C15">
        <w:rPr>
          <w:rFonts w:ascii="Times New Roman" w:hAnsi="Times New Roman" w:cs="Times New Roman"/>
          <w:sz w:val="24"/>
          <w:szCs w:val="24"/>
          <w:lang w:val="en-US"/>
        </w:rPr>
        <w:t xml:space="preserve">The first record of the genus </w:t>
      </w:r>
      <w:r w:rsidRPr="008A4C1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Prosantorhinus </w:t>
      </w:r>
      <w:r w:rsidRPr="008A4C15">
        <w:rPr>
          <w:rFonts w:ascii="Times New Roman" w:hAnsi="Times New Roman" w:cs="Times New Roman"/>
          <w:sz w:val="24"/>
          <w:szCs w:val="24"/>
          <w:lang w:val="en-US"/>
        </w:rPr>
        <w:t>(Perissodactyla: Rhinocerotidae) of East Asia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Zoological Journal of the Linnean Society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1–12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E4EA327" w14:textId="79E19FFF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Sun, D., Deng, T., Wang, S., 2024.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New materials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plesiacerathere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(Perissodactyla, Rhinocerotidae) from the late Early Miocene of Northern China.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PeerJ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12: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e16822: 1-22.  doi.org/10.7717/peerj.16822</w:t>
      </w:r>
    </w:p>
    <w:p w14:paraId="49D5D3F4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Sun, D.,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Jiangzuo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Q., Deng, T. 2021. The most primitive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Elasmotherium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(Perissodactyla, Rhinocerotidae) from the Late Miocene of northern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34 (2): 201-211.</w:t>
      </w:r>
    </w:p>
    <w:p w14:paraId="2B3107BE" w14:textId="5FC3E801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Sun, D., Li, S., Wang, S., Deng, T. 2023.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Early Miocene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Aprotodon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(Perissodactyla, Rhinocerotidae) from Northern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.  doi.org/10.1080/08912963.2023.2288618</w:t>
      </w:r>
    </w:p>
    <w:p w14:paraId="1302BE2C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</w:rPr>
        <w:t>Tibuleac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P., Tissier, J., Petculescu, A., Becker, D. 2023.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Chilotherium schlosseri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(Weber, 1905) (Rhinocerotidae, Mammalia) from the late Miocene of the foreland of the Eastern Carpathians in Romania.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Comptes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Rendus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Palevol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22 (36): 729-752.  doi.org/10.5852/cr-palevol2023v22a36</w:t>
      </w:r>
    </w:p>
    <w:p w14:paraId="6B464FA9" w14:textId="0FF4C8B0" w:rsidR="00993A54" w:rsidRPr="00B24807" w:rsidRDefault="00993A54" w:rsidP="00B2480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Tong H.,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Jiangzuo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Q., Li Q., Chang M., Liu B., Jin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2025.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24807">
        <w:rPr>
          <w:rFonts w:ascii="Times New Roman" w:hAnsi="Times New Roman" w:cs="Times New Roman"/>
          <w:sz w:val="24"/>
          <w:szCs w:val="24"/>
          <w:lang w:val="en-US"/>
        </w:rPr>
        <w:t xml:space="preserve">New mammalian fossils from the </w:t>
      </w:r>
      <w:proofErr w:type="spellStart"/>
      <w:r w:rsidRPr="00B24807">
        <w:rPr>
          <w:rFonts w:ascii="Times New Roman" w:hAnsi="Times New Roman" w:cs="Times New Roman"/>
          <w:sz w:val="24"/>
          <w:szCs w:val="24"/>
          <w:lang w:val="en-US"/>
        </w:rPr>
        <w:t>Hualongdong</w:t>
      </w:r>
      <w:proofErr w:type="spellEnd"/>
      <w:r w:rsidRPr="00B24807">
        <w:rPr>
          <w:rFonts w:ascii="Times New Roman" w:hAnsi="Times New Roman" w:cs="Times New Roman"/>
          <w:sz w:val="24"/>
          <w:szCs w:val="24"/>
          <w:lang w:val="en-US"/>
        </w:rPr>
        <w:t xml:space="preserve"> site in </w:t>
      </w:r>
      <w:proofErr w:type="spellStart"/>
      <w:r w:rsidRPr="00B24807">
        <w:rPr>
          <w:rFonts w:ascii="Times New Roman" w:hAnsi="Times New Roman" w:cs="Times New Roman"/>
          <w:sz w:val="24"/>
          <w:szCs w:val="24"/>
          <w:lang w:val="en-US"/>
        </w:rPr>
        <w:t>Dongzhi</w:t>
      </w:r>
      <w:proofErr w:type="spellEnd"/>
      <w:r w:rsidRPr="00B24807">
        <w:rPr>
          <w:rFonts w:ascii="Times New Roman" w:hAnsi="Times New Roman" w:cs="Times New Roman"/>
          <w:sz w:val="24"/>
          <w:szCs w:val="24"/>
          <w:lang w:val="en-US"/>
        </w:rPr>
        <w:t xml:space="preserve"> County, Anhui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Acta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Anthropologica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Sinica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44(5)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779-798.</w:t>
      </w:r>
    </w:p>
    <w:p w14:paraId="036AF0A6" w14:textId="0BA8C74F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Tong, H., Zhang, B., Wu, X., Qu, S. 2019.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Mammalian fossils from the Middle Pleistocene human site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Bailongdong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in Yunxi, Hubei [in Chinese, English abstract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]. Acta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Anthropologica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Sinica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38 (4): 1-38, 7 figs.  doi.org/10.16359/j.cnki.cn11-1963/q.2019.0064</w:t>
      </w:r>
    </w:p>
    <w:p w14:paraId="389EB34C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Tsai, C-H., Otsuka, H., Fang, J.N. 2024.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Rediscovery of type specimens of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Nesorhinus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hayasakai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(Mammalia, Rhinocerotidae) from the Pleistocene of Taiwan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. Mammal Study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(Japan) 49: 1-5.  doi.org/10.3106/ms2023-0070</w:t>
      </w:r>
    </w:p>
    <w:p w14:paraId="3B513DC8" w14:textId="556FB3EC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75CE2">
        <w:rPr>
          <w:rFonts w:ascii="Times New Roman" w:hAnsi="Times New Roman" w:cs="Times New Roman"/>
          <w:sz w:val="24"/>
          <w:szCs w:val="24"/>
        </w:rPr>
        <w:t>Uzunidis</w:t>
      </w:r>
      <w:proofErr w:type="spellEnd"/>
      <w:r w:rsidRPr="00475CE2">
        <w:rPr>
          <w:rFonts w:ascii="Times New Roman" w:hAnsi="Times New Roman" w:cs="Times New Roman"/>
          <w:sz w:val="24"/>
          <w:szCs w:val="24"/>
        </w:rPr>
        <w:t xml:space="preserve">, A., Antoine, P.O., Brugal, J.-Ph. 2022.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A Middle Pleistocene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antiquitatis</w:t>
      </w:r>
      <w:proofErr w:type="spellEnd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praecursor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Guérin (1980) (Mammalia, Perissodactyla) from Les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Rameaux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SW France, and a revised phylogeny of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Coelodonta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Bronn, 1831.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Science Reviews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288 (107594): 1-16.  doi.org/10.1016/j.quascirev.2022.107594</w:t>
      </w:r>
    </w:p>
    <w:p w14:paraId="36BBECF6" w14:textId="1E5C4C65" w:rsidR="00993A54" w:rsidRPr="00475CE2" w:rsidRDefault="00993A54" w:rsidP="00315BD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>Wang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, H.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, Li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Z.,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Tong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, H.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van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Kolfschoten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>, T.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2022.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Hominin paleoenvironment in East Asia: The Middle Paleolithic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Xuchang-Lingjing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(China) mammalian evidence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Quaternary International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633 </w:t>
      </w:r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>:</w:t>
      </w:r>
      <w:proofErr w:type="gramEnd"/>
      <w:r w:rsidR="00585BE4"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>118–133</w:t>
      </w:r>
    </w:p>
    <w:p w14:paraId="627E61E5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Yan Y., Zhang Y., Jin, C., Zhang Y., Wang Y. 2020.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The first fossil record of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Rhinoceros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sondaicus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from the Pleistocene of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Geological Review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66 (1): 198-206.</w:t>
      </w:r>
    </w:p>
    <w:p w14:paraId="257E87CD" w14:textId="47EBC63D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Yao, Y., Fan, Y., Bae, C.J., Liang, H., Zhang, B., Wei, S., S., Qingfeng, L.W. 2023. Early Mid-Pleistocene mammal fauna from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Yanlidong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Cave, South China.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Historical biology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37 (11): 2454-2471.  doi.org/10.1080/08912963.2023.2185886</w:t>
      </w:r>
    </w:p>
    <w:p w14:paraId="022C95BF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</w:rPr>
      </w:pP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Zeitoun, V.,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Chinnawut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W., Arnaud, L.,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Bochaton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C., Burdette, K., Thompson, J.,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Mallye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, J.B., Frere, S., Debruyne, R., Antoine, P.O., William, J.R., Prasit, R. 2019. Dating, stratigraphy and taphonomy of the Pleistocene site of Ban Fa Suai II (Northern Thailand): Contributions to the study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paleobiodiversity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in Southeast Asia. </w:t>
      </w:r>
      <w:r w:rsidRPr="00475CE2">
        <w:rPr>
          <w:rFonts w:ascii="Times New Roman" w:hAnsi="Times New Roman" w:cs="Times New Roman"/>
          <w:i/>
          <w:iCs/>
          <w:sz w:val="24"/>
          <w:szCs w:val="24"/>
        </w:rPr>
        <w:t>Annales de Paléontologie</w:t>
      </w:r>
      <w:r w:rsidRPr="00475CE2">
        <w:rPr>
          <w:rFonts w:ascii="Times New Roman" w:hAnsi="Times New Roman" w:cs="Times New Roman"/>
          <w:sz w:val="24"/>
          <w:szCs w:val="24"/>
        </w:rPr>
        <w:t xml:space="preserve"> 105 (4</w:t>
      </w:r>
      <w:proofErr w:type="gramStart"/>
      <w:r w:rsidRPr="00475CE2">
        <w:rPr>
          <w:rFonts w:ascii="Times New Roman" w:hAnsi="Times New Roman" w:cs="Times New Roman"/>
          <w:sz w:val="24"/>
          <w:szCs w:val="24"/>
        </w:rPr>
        <w:t>):</w:t>
      </w:r>
      <w:proofErr w:type="gramEnd"/>
      <w:r w:rsidRPr="00475CE2">
        <w:rPr>
          <w:rFonts w:ascii="Times New Roman" w:hAnsi="Times New Roman" w:cs="Times New Roman"/>
          <w:sz w:val="24"/>
          <w:szCs w:val="24"/>
        </w:rPr>
        <w:t xml:space="preserve"> 275-285.  doi.org/10.1016/j.annpal.2019.03.005</w:t>
      </w:r>
    </w:p>
    <w:p w14:paraId="037984CD" w14:textId="77777777" w:rsidR="00993A54" w:rsidRPr="00475CE2" w:rsidRDefault="00993A54" w:rsidP="00DF3E7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75CE2">
        <w:rPr>
          <w:rFonts w:ascii="Times New Roman" w:hAnsi="Times New Roman" w:cs="Times New Roman"/>
          <w:sz w:val="24"/>
          <w:szCs w:val="24"/>
          <w:lang w:val="de-DE"/>
        </w:rPr>
        <w:t xml:space="preserve">Zhang, X.-X., Sun, D.-H. </w:t>
      </w:r>
      <w:r w:rsidRPr="00475CE2">
        <w:rPr>
          <w:rFonts w:ascii="Times New Roman" w:hAnsi="Times New Roman" w:cs="Times New Roman"/>
          <w:sz w:val="24"/>
          <w:szCs w:val="24"/>
        </w:rPr>
        <w:t xml:space="preserve">2022. </w:t>
      </w:r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A cuboid bone of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a large late Miocene </w:t>
      </w:r>
      <w:proofErr w:type="spellStart"/>
      <w:r w:rsidRPr="00475CE2">
        <w:rPr>
          <w:rFonts w:ascii="Times New Roman" w:hAnsi="Times New Roman" w:cs="Times New Roman"/>
          <w:sz w:val="24"/>
          <w:szCs w:val="24"/>
          <w:lang w:val="en-US"/>
        </w:rPr>
        <w:t>elasmothere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from Qingyang, Gansu and its morphological significance. </w:t>
      </w:r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Vertebrata </w:t>
      </w:r>
      <w:proofErr w:type="spellStart"/>
      <w:r w:rsidRPr="00475CE2">
        <w:rPr>
          <w:rFonts w:ascii="Times New Roman" w:hAnsi="Times New Roman" w:cs="Times New Roman"/>
          <w:i/>
          <w:iCs/>
          <w:sz w:val="24"/>
          <w:szCs w:val="24"/>
          <w:lang w:val="en-US"/>
        </w:rPr>
        <w:t>PalAsiatica</w:t>
      </w:r>
      <w:proofErr w:type="spellEnd"/>
      <w:r w:rsidRPr="00475CE2">
        <w:rPr>
          <w:rFonts w:ascii="Times New Roman" w:hAnsi="Times New Roman" w:cs="Times New Roman"/>
          <w:sz w:val="24"/>
          <w:szCs w:val="24"/>
          <w:lang w:val="en-US"/>
        </w:rPr>
        <w:t xml:space="preserve"> 60 (1): 29-41.  doi.org/10.19615/j.cnki.2096-9899.210809</w:t>
      </w:r>
    </w:p>
    <w:sectPr w:rsidR="00993A54" w:rsidRPr="00475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E6A"/>
    <w:rsid w:val="00010BC9"/>
    <w:rsid w:val="000249D0"/>
    <w:rsid w:val="00040841"/>
    <w:rsid w:val="00050816"/>
    <w:rsid w:val="000738C0"/>
    <w:rsid w:val="000851DD"/>
    <w:rsid w:val="000A4722"/>
    <w:rsid w:val="000C713B"/>
    <w:rsid w:val="000E3B14"/>
    <w:rsid w:val="00105380"/>
    <w:rsid w:val="00112821"/>
    <w:rsid w:val="00132AED"/>
    <w:rsid w:val="00155B5F"/>
    <w:rsid w:val="00156B37"/>
    <w:rsid w:val="0015710E"/>
    <w:rsid w:val="00174E90"/>
    <w:rsid w:val="00175FB1"/>
    <w:rsid w:val="001935B5"/>
    <w:rsid w:val="001B3207"/>
    <w:rsid w:val="001B6179"/>
    <w:rsid w:val="001C31CE"/>
    <w:rsid w:val="001F3CC2"/>
    <w:rsid w:val="002112CB"/>
    <w:rsid w:val="00223E76"/>
    <w:rsid w:val="00231737"/>
    <w:rsid w:val="00237343"/>
    <w:rsid w:val="0024553B"/>
    <w:rsid w:val="00296D0F"/>
    <w:rsid w:val="002D0036"/>
    <w:rsid w:val="002E6E45"/>
    <w:rsid w:val="002F1B32"/>
    <w:rsid w:val="002F1C43"/>
    <w:rsid w:val="00300E50"/>
    <w:rsid w:val="00302F75"/>
    <w:rsid w:val="00315BDD"/>
    <w:rsid w:val="00323E6A"/>
    <w:rsid w:val="003354AA"/>
    <w:rsid w:val="00374C6C"/>
    <w:rsid w:val="00383C59"/>
    <w:rsid w:val="00386339"/>
    <w:rsid w:val="003908CF"/>
    <w:rsid w:val="003A52D5"/>
    <w:rsid w:val="003A75FD"/>
    <w:rsid w:val="003C5847"/>
    <w:rsid w:val="0040332F"/>
    <w:rsid w:val="004212CD"/>
    <w:rsid w:val="004373E7"/>
    <w:rsid w:val="00475CE2"/>
    <w:rsid w:val="00484DBD"/>
    <w:rsid w:val="004C73AF"/>
    <w:rsid w:val="004F0927"/>
    <w:rsid w:val="00510DDD"/>
    <w:rsid w:val="00585BE4"/>
    <w:rsid w:val="005B53F7"/>
    <w:rsid w:val="005D1817"/>
    <w:rsid w:val="005D5A02"/>
    <w:rsid w:val="00607BBD"/>
    <w:rsid w:val="00622E7B"/>
    <w:rsid w:val="00661649"/>
    <w:rsid w:val="0067776A"/>
    <w:rsid w:val="006D01D9"/>
    <w:rsid w:val="006E6AA1"/>
    <w:rsid w:val="007178D1"/>
    <w:rsid w:val="00740970"/>
    <w:rsid w:val="00741584"/>
    <w:rsid w:val="00762B0A"/>
    <w:rsid w:val="00767432"/>
    <w:rsid w:val="00767DC7"/>
    <w:rsid w:val="007C3B68"/>
    <w:rsid w:val="0080186F"/>
    <w:rsid w:val="008166CD"/>
    <w:rsid w:val="00827141"/>
    <w:rsid w:val="0087542A"/>
    <w:rsid w:val="00887604"/>
    <w:rsid w:val="008A2DC8"/>
    <w:rsid w:val="008A4C15"/>
    <w:rsid w:val="008E0789"/>
    <w:rsid w:val="008E40AD"/>
    <w:rsid w:val="009165D4"/>
    <w:rsid w:val="00924543"/>
    <w:rsid w:val="009450E4"/>
    <w:rsid w:val="00947B74"/>
    <w:rsid w:val="00993A54"/>
    <w:rsid w:val="009A53F4"/>
    <w:rsid w:val="009C5A4B"/>
    <w:rsid w:val="009D5BD2"/>
    <w:rsid w:val="009E0C17"/>
    <w:rsid w:val="009F37B5"/>
    <w:rsid w:val="009F602B"/>
    <w:rsid w:val="009F6F5F"/>
    <w:rsid w:val="00A10F53"/>
    <w:rsid w:val="00A23AE4"/>
    <w:rsid w:val="00A23CE6"/>
    <w:rsid w:val="00A54C14"/>
    <w:rsid w:val="00A624CB"/>
    <w:rsid w:val="00A731C2"/>
    <w:rsid w:val="00A84418"/>
    <w:rsid w:val="00AC0F1D"/>
    <w:rsid w:val="00B24807"/>
    <w:rsid w:val="00B41D23"/>
    <w:rsid w:val="00B42F0A"/>
    <w:rsid w:val="00B803B0"/>
    <w:rsid w:val="00B81620"/>
    <w:rsid w:val="00B81D17"/>
    <w:rsid w:val="00BA23BF"/>
    <w:rsid w:val="00BD55CB"/>
    <w:rsid w:val="00BD6F5A"/>
    <w:rsid w:val="00BE3985"/>
    <w:rsid w:val="00BE4563"/>
    <w:rsid w:val="00BF1291"/>
    <w:rsid w:val="00BF385E"/>
    <w:rsid w:val="00BF6F78"/>
    <w:rsid w:val="00C23622"/>
    <w:rsid w:val="00C505E6"/>
    <w:rsid w:val="00CA27A4"/>
    <w:rsid w:val="00CB0A88"/>
    <w:rsid w:val="00CD60DD"/>
    <w:rsid w:val="00CE2EA7"/>
    <w:rsid w:val="00CE5FF0"/>
    <w:rsid w:val="00D24836"/>
    <w:rsid w:val="00DA4744"/>
    <w:rsid w:val="00DC0044"/>
    <w:rsid w:val="00DE6034"/>
    <w:rsid w:val="00DF3E78"/>
    <w:rsid w:val="00E273AE"/>
    <w:rsid w:val="00E36DBA"/>
    <w:rsid w:val="00E441DF"/>
    <w:rsid w:val="00E51A6E"/>
    <w:rsid w:val="00E71694"/>
    <w:rsid w:val="00E96743"/>
    <w:rsid w:val="00EC0A4B"/>
    <w:rsid w:val="00ED3A7A"/>
    <w:rsid w:val="00EF0845"/>
    <w:rsid w:val="00EF6F4D"/>
    <w:rsid w:val="00F21AD3"/>
    <w:rsid w:val="00F24C9E"/>
    <w:rsid w:val="00F43A38"/>
    <w:rsid w:val="00F8450C"/>
    <w:rsid w:val="00F93551"/>
    <w:rsid w:val="00F94F77"/>
    <w:rsid w:val="00F95DE0"/>
    <w:rsid w:val="00FA372B"/>
    <w:rsid w:val="00FB0C44"/>
    <w:rsid w:val="00FB2B0E"/>
    <w:rsid w:val="00FB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61C9A"/>
  <w15:chartTrackingRefBased/>
  <w15:docId w15:val="{41957786-E56A-4BBA-A4C3-D6751299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23E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23E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23E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23E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23E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23E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23E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23E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23E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23E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23E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23E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23E6A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23E6A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23E6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23E6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23E6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23E6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23E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23E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23E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23E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23E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23E6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23E6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23E6A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23E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23E6A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323E6A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4212C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212C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6777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10</Pages>
  <Words>4682</Words>
  <Characters>25755</Characters>
  <Application>Microsoft Office Word</Application>
  <DocSecurity>0</DocSecurity>
  <Lines>214</Lines>
  <Paragraphs>60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15</cp:revision>
  <dcterms:created xsi:type="dcterms:W3CDTF">2026-04-13T09:58:00Z</dcterms:created>
  <dcterms:modified xsi:type="dcterms:W3CDTF">2026-04-13T16:16:00Z</dcterms:modified>
</cp:coreProperties>
</file>